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561B" w14:textId="77777777" w:rsidR="00A17323" w:rsidRDefault="00A17323" w:rsidP="00A173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BE9F3" wp14:editId="104ADB2F">
                <wp:simplePos x="0" y="0"/>
                <wp:positionH relativeFrom="column">
                  <wp:posOffset>1219200</wp:posOffset>
                </wp:positionH>
                <wp:positionV relativeFrom="paragraph">
                  <wp:posOffset>409575</wp:posOffset>
                </wp:positionV>
                <wp:extent cx="3962400" cy="2857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9F0C" w14:textId="77777777" w:rsidR="00A17323" w:rsidRPr="00E82F34" w:rsidRDefault="00A17323" w:rsidP="00A17323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943634"/>
                                <w:sz w:val="18"/>
                              </w:rPr>
                            </w:pPr>
                            <w:r w:rsidRPr="00E82F34">
                              <w:rPr>
                                <w:rFonts w:ascii="Bradley Hand ITC" w:hAnsi="Bradley Hand ITC"/>
                                <w:b/>
                                <w:color w:val="943634"/>
                                <w:sz w:val="18"/>
                              </w:rPr>
                              <w:t>Let Your Light Shine!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BE9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6pt;margin-top:32.25pt;width:312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" strokecolor="white">
                <v:textbox>
                  <w:txbxContent>
                    <w:p w14:paraId="1EE59F0C" w14:textId="77777777" w:rsidR="00A17323" w:rsidRPr="00E82F34" w:rsidRDefault="00A17323" w:rsidP="00A17323">
                      <w:pPr>
                        <w:jc w:val="center"/>
                        <w:rPr>
                          <w:rFonts w:ascii="Bradley Hand ITC" w:hAnsi="Bradley Hand ITC"/>
                          <w:b/>
                          <w:color w:val="943634"/>
                          <w:sz w:val="18"/>
                        </w:rPr>
                      </w:pPr>
                      <w:r w:rsidRPr="00E82F34">
                        <w:rPr>
                          <w:rFonts w:ascii="Bradley Hand ITC" w:hAnsi="Bradley Hand ITC"/>
                          <w:b/>
                          <w:color w:val="943634"/>
                          <w:sz w:val="18"/>
                        </w:rPr>
                        <w:t>Let Your Light Shine!</w:t>
                      </w:r>
                    </w:p>
                  </w:txbxContent>
                </v:textbox>
              </v:shape>
            </w:pict>
          </mc:Fallback>
        </mc:AlternateContent>
      </w:r>
      <w:r w:rsidRPr="00BC24F9">
        <w:rPr>
          <w:rFonts w:ascii="Comic Sans MS" w:hAnsi="Comic Sans MS"/>
          <w:noProof/>
          <w:lang w:eastAsia="en-GB"/>
        </w:rPr>
        <w:drawing>
          <wp:inline distT="0" distB="0" distL="0" distR="0" wp14:anchorId="22C74DA1" wp14:editId="52F9CBC4">
            <wp:extent cx="2165230" cy="487311"/>
            <wp:effectExtent l="0" t="0" r="6985" b="8255"/>
            <wp:docPr id="6" name="Picture 6" descr="E:\Henry\Meole\Meo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nry\Meole\Meole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11" cy="48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5A49A" w14:textId="77777777" w:rsidR="00B35DD0" w:rsidRDefault="00B35DD0" w:rsidP="003A117B">
      <w:pPr>
        <w:jc w:val="center"/>
        <w:rPr>
          <w:rFonts w:ascii="Arial" w:hAnsi="Arial" w:cs="Arial"/>
          <w:szCs w:val="24"/>
          <w:u w:val="single"/>
        </w:rPr>
      </w:pPr>
    </w:p>
    <w:p w14:paraId="72140E5E" w14:textId="128E8285" w:rsidR="00E97622" w:rsidRDefault="0045755D" w:rsidP="003A117B">
      <w:pPr>
        <w:jc w:val="center"/>
        <w:rPr>
          <w:rFonts w:ascii="Arial" w:hAnsi="Arial" w:cs="Arial"/>
          <w:szCs w:val="24"/>
          <w:u w:val="single"/>
        </w:rPr>
      </w:pPr>
      <w:r w:rsidRPr="00A17323">
        <w:rPr>
          <w:rFonts w:ascii="Arial" w:hAnsi="Arial" w:cs="Arial"/>
          <w:szCs w:val="24"/>
          <w:u w:val="single"/>
        </w:rPr>
        <w:t xml:space="preserve">Maths in Early Years </w:t>
      </w:r>
    </w:p>
    <w:p w14:paraId="6ACE9748" w14:textId="77777777" w:rsidR="00B35DD0" w:rsidRPr="00A17323" w:rsidRDefault="00B35DD0" w:rsidP="003A117B">
      <w:pPr>
        <w:jc w:val="center"/>
        <w:rPr>
          <w:rFonts w:ascii="Arial" w:hAnsi="Arial" w:cs="Arial"/>
          <w:szCs w:val="24"/>
          <w:u w:val="single"/>
        </w:rPr>
      </w:pPr>
    </w:p>
    <w:p w14:paraId="06780DB5" w14:textId="1B0BF1A5" w:rsidR="003A117B" w:rsidRPr="00A17323" w:rsidRDefault="0045755D" w:rsidP="003A117B">
      <w:pPr>
        <w:jc w:val="both"/>
        <w:rPr>
          <w:rFonts w:ascii="Arial" w:hAnsi="Arial" w:cs="Arial"/>
          <w:szCs w:val="24"/>
        </w:rPr>
      </w:pPr>
      <w:r w:rsidRPr="00A17323">
        <w:rPr>
          <w:rFonts w:ascii="Arial" w:hAnsi="Arial" w:cs="Arial"/>
          <w:szCs w:val="24"/>
        </w:rPr>
        <w:t xml:space="preserve">We </w:t>
      </w:r>
      <w:r w:rsidR="00B35DD0">
        <w:rPr>
          <w:rFonts w:ascii="Arial" w:hAnsi="Arial" w:cs="Arial"/>
          <w:szCs w:val="24"/>
        </w:rPr>
        <w:t>plan whole class and small group</w:t>
      </w:r>
      <w:r w:rsidRPr="00A17323">
        <w:rPr>
          <w:rFonts w:ascii="Arial" w:hAnsi="Arial" w:cs="Arial"/>
          <w:szCs w:val="24"/>
        </w:rPr>
        <w:t xml:space="preserve"> maths activities which use both the indoor and outdoor environments to help children develop early maths skills and understanding of concepts. </w:t>
      </w:r>
    </w:p>
    <w:p w14:paraId="46B29F69" w14:textId="2DC44DE5" w:rsidR="0045755D" w:rsidRPr="00A17323" w:rsidRDefault="003A117B" w:rsidP="003A117B">
      <w:pPr>
        <w:jc w:val="both"/>
        <w:rPr>
          <w:rFonts w:ascii="Arial" w:hAnsi="Arial" w:cs="Arial"/>
          <w:szCs w:val="24"/>
        </w:rPr>
      </w:pPr>
      <w:r w:rsidRPr="00A17323">
        <w:rPr>
          <w:rFonts w:ascii="Arial" w:hAnsi="Arial" w:cs="Arial"/>
          <w:szCs w:val="24"/>
        </w:rPr>
        <w:t>In Early Years, w</w:t>
      </w:r>
      <w:r w:rsidR="0045755D" w:rsidRPr="00A17323">
        <w:rPr>
          <w:rFonts w:ascii="Arial" w:hAnsi="Arial" w:cs="Arial"/>
          <w:szCs w:val="24"/>
        </w:rPr>
        <w:t xml:space="preserve">e </w:t>
      </w:r>
      <w:r w:rsidR="00B35DD0">
        <w:rPr>
          <w:rFonts w:ascii="Arial" w:hAnsi="Arial" w:cs="Arial"/>
          <w:szCs w:val="24"/>
        </w:rPr>
        <w:t>focus on developing</w:t>
      </w:r>
      <w:r w:rsidR="0045755D" w:rsidRPr="00A17323">
        <w:rPr>
          <w:rFonts w:ascii="Arial" w:hAnsi="Arial" w:cs="Arial"/>
          <w:szCs w:val="24"/>
        </w:rPr>
        <w:t xml:space="preserve"> children’s </w:t>
      </w:r>
      <w:r w:rsidR="00B35DD0">
        <w:rPr>
          <w:rFonts w:ascii="Arial" w:hAnsi="Arial" w:cs="Arial"/>
          <w:szCs w:val="24"/>
        </w:rPr>
        <w:t>knowledge of number (</w:t>
      </w:r>
      <w:r w:rsidR="0045755D" w:rsidRPr="00A17323">
        <w:rPr>
          <w:rFonts w:ascii="Arial" w:hAnsi="Arial" w:cs="Arial"/>
          <w:szCs w:val="24"/>
        </w:rPr>
        <w:t>number sense</w:t>
      </w:r>
      <w:r w:rsidR="00B35DD0">
        <w:rPr>
          <w:rFonts w:ascii="Arial" w:hAnsi="Arial" w:cs="Arial"/>
          <w:szCs w:val="24"/>
        </w:rPr>
        <w:t>) and early reasoning.</w:t>
      </w:r>
      <w:r w:rsidR="0045755D" w:rsidRPr="00A17323">
        <w:rPr>
          <w:rFonts w:ascii="Arial" w:hAnsi="Arial" w:cs="Arial"/>
          <w:szCs w:val="24"/>
        </w:rPr>
        <w:t xml:space="preserve"> </w:t>
      </w:r>
    </w:p>
    <w:p w14:paraId="6DCCBCA6" w14:textId="5EA639C6" w:rsidR="00B35DD0" w:rsidRPr="00B35DD0" w:rsidRDefault="00B35DD0" w:rsidP="00B35DD0">
      <w:pPr>
        <w:jc w:val="both"/>
        <w:rPr>
          <w:rFonts w:ascii="Arial" w:hAnsi="Arial" w:cs="Arial"/>
        </w:rPr>
      </w:pPr>
      <w:r w:rsidRPr="00B35DD0">
        <w:rPr>
          <w:rFonts w:ascii="Arial" w:hAnsi="Arial" w:cs="Arial"/>
        </w:rPr>
        <w:t xml:space="preserve">Our planned activities are practical and encourage children to explore and talk about numbers to 10 and numerical patterns. Our maths follows the NCETM Mastering Number in Reception Programme. </w:t>
      </w:r>
    </w:p>
    <w:p w14:paraId="066863E3" w14:textId="5FCA44B3" w:rsidR="00B35DD0" w:rsidRDefault="00B35DD0" w:rsidP="003A117B">
      <w:pPr>
        <w:jc w:val="both"/>
        <w:rPr>
          <w:rFonts w:ascii="Arial" w:hAnsi="Arial" w:cs="Arial"/>
        </w:rPr>
      </w:pPr>
      <w:r w:rsidRPr="00B35DD0">
        <w:rPr>
          <w:rFonts w:ascii="Arial" w:hAnsi="Arial" w:cs="Arial"/>
        </w:rPr>
        <w:t xml:space="preserve">We </w:t>
      </w:r>
      <w:r w:rsidRPr="00B35DD0">
        <w:rPr>
          <w:rFonts w:ascii="Arial" w:hAnsi="Arial" w:cs="Arial"/>
        </w:rPr>
        <w:t>hold</w:t>
      </w:r>
      <w:r w:rsidRPr="00B35DD0">
        <w:rPr>
          <w:rFonts w:ascii="Arial" w:hAnsi="Arial" w:cs="Arial"/>
        </w:rPr>
        <w:t xml:space="preserve"> a Mastering Number Workshop for parents and carers to attend with games and activities you can do at home to help your child develop </w:t>
      </w:r>
      <w:r w:rsidRPr="00B35DD0">
        <w:rPr>
          <w:rFonts w:ascii="Arial" w:hAnsi="Arial" w:cs="Arial"/>
        </w:rPr>
        <w:t xml:space="preserve">and practise </w:t>
      </w:r>
      <w:r w:rsidRPr="00B35DD0">
        <w:rPr>
          <w:rFonts w:ascii="Arial" w:hAnsi="Arial" w:cs="Arial"/>
        </w:rPr>
        <w:t>their mathematical skills.</w:t>
      </w:r>
    </w:p>
    <w:p w14:paraId="6DBA7984" w14:textId="77777777" w:rsidR="00B35DD0" w:rsidRPr="00B35DD0" w:rsidRDefault="00B35DD0" w:rsidP="003A117B">
      <w:pPr>
        <w:jc w:val="both"/>
        <w:rPr>
          <w:rFonts w:ascii="Arial" w:hAnsi="Arial" w:cs="Arial"/>
        </w:rPr>
      </w:pPr>
    </w:p>
    <w:p w14:paraId="36FB1A35" w14:textId="77777777" w:rsidR="00A17323" w:rsidRDefault="00A17323" w:rsidP="00A17323">
      <w:pPr>
        <w:jc w:val="both"/>
        <w:rPr>
          <w:rFonts w:ascii="Arial" w:hAnsi="Arial" w:cs="Arial"/>
          <w:szCs w:val="24"/>
        </w:rPr>
      </w:pPr>
      <w:r w:rsidRPr="00E255CF">
        <w:rPr>
          <w:rFonts w:ascii="Arial" w:hAnsi="Arial" w:cs="Arial"/>
          <w:szCs w:val="24"/>
        </w:rPr>
        <w:t xml:space="preserve">We aim to develop the following skills in </w:t>
      </w:r>
      <w:r>
        <w:rPr>
          <w:rFonts w:ascii="Arial" w:hAnsi="Arial" w:cs="Arial"/>
          <w:szCs w:val="24"/>
        </w:rPr>
        <w:t>Maths</w:t>
      </w:r>
      <w:r w:rsidRPr="00E255CF">
        <w:rPr>
          <w:rFonts w:ascii="Arial" w:hAnsi="Arial" w:cs="Arial"/>
          <w:szCs w:val="24"/>
        </w:rPr>
        <w:t xml:space="preserve"> by the end of EYFS:</w:t>
      </w:r>
    </w:p>
    <w:p w14:paraId="5A2944A9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can count objects and understand that counting helps me find the number in a set.</w:t>
      </w:r>
    </w:p>
    <w:p w14:paraId="7C3BE653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can subitise (see and say) arrangements of up to five and start to subitise beyond five.</w:t>
      </w:r>
    </w:p>
    <w:p w14:paraId="210003AD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can talk about ‘parts’ and ‘wholes’ when exploring objects (e.g. cake) and sets of objects, and know that the parts of a number can help me remember number facts.</w:t>
      </w:r>
    </w:p>
    <w:p w14:paraId="1899D1B3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can compare objects and quantities and talk about them using the words: bigger/ smaller, heavier/ lighter, longer/ taller/shorter.</w:t>
      </w:r>
    </w:p>
    <w:p w14:paraId="600E8F4D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can compare sets of objects and numbers and use the language of more than/ fewer than, less and the same.</w:t>
      </w:r>
    </w:p>
    <w:p w14:paraId="299C5D8F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can solve practical problems including numbers of objects changing, e.g. children coming and going from the painting table, doubling, halving and sharing.</w:t>
      </w:r>
    </w:p>
    <w:p w14:paraId="6EBDEF98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enjoy exploring and noticing patterns in shape and numbers.</w:t>
      </w:r>
    </w:p>
    <w:p w14:paraId="079D805A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can measure things in different ways using objects and equipment.</w:t>
      </w:r>
    </w:p>
    <w:p w14:paraId="40519FFD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can explore everyday objects and use mathematical language to describe them.</w:t>
      </w:r>
    </w:p>
    <w:p w14:paraId="16737598" w14:textId="77777777" w:rsidR="00A17323" w:rsidRDefault="00A17323" w:rsidP="00A17323">
      <w:pPr>
        <w:widowControl w:val="0"/>
        <w:spacing w:after="0"/>
        <w:ind w:left="567" w:hanging="567"/>
        <w:rPr>
          <w:rFonts w:ascii="Letter-join Plus 40" w:hAnsi="Letter-join Plus 40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rFonts w:ascii="Letter-join Plus 40" w:hAnsi="Letter-join Plus 40"/>
        </w:rPr>
        <w:t>I am Key Stage One ready.</w:t>
      </w:r>
    </w:p>
    <w:p w14:paraId="66730309" w14:textId="77777777" w:rsidR="00A17323" w:rsidRDefault="00A17323" w:rsidP="00A17323">
      <w:pPr>
        <w:widowControl w:val="0"/>
        <w:rPr>
          <w:rFonts w:ascii="Calibri" w:hAnsi="Calibri"/>
        </w:rPr>
      </w:pPr>
      <w:r>
        <w:t> </w:t>
      </w:r>
    </w:p>
    <w:p w14:paraId="654860A9" w14:textId="77777777" w:rsidR="00A17323" w:rsidRPr="00E255CF" w:rsidRDefault="00A17323" w:rsidP="00A17323">
      <w:pPr>
        <w:jc w:val="both"/>
        <w:rPr>
          <w:rFonts w:ascii="Arial" w:hAnsi="Arial" w:cs="Arial"/>
          <w:szCs w:val="24"/>
        </w:rPr>
      </w:pPr>
    </w:p>
    <w:p w14:paraId="24B11EEB" w14:textId="77777777" w:rsidR="00A17323" w:rsidRPr="00A17323" w:rsidRDefault="00A17323" w:rsidP="003A117B">
      <w:pPr>
        <w:jc w:val="both"/>
        <w:rPr>
          <w:rFonts w:ascii="Arial" w:hAnsi="Arial" w:cs="Arial"/>
          <w:szCs w:val="24"/>
        </w:rPr>
      </w:pPr>
    </w:p>
    <w:sectPr w:rsidR="00A17323" w:rsidRPr="00A173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EB3F" w14:textId="77777777" w:rsidR="00A17323" w:rsidRDefault="00A17323" w:rsidP="00A17323">
      <w:pPr>
        <w:spacing w:after="0" w:line="240" w:lineRule="auto"/>
      </w:pPr>
      <w:r>
        <w:separator/>
      </w:r>
    </w:p>
  </w:endnote>
  <w:endnote w:type="continuationSeparator" w:id="0">
    <w:p w14:paraId="0679D1CB" w14:textId="77777777" w:rsidR="00A17323" w:rsidRDefault="00A17323" w:rsidP="00A1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F378" w14:textId="77777777" w:rsidR="00A17323" w:rsidRDefault="00A17323" w:rsidP="00A17323">
      <w:pPr>
        <w:spacing w:after="0" w:line="240" w:lineRule="auto"/>
      </w:pPr>
      <w:r>
        <w:separator/>
      </w:r>
    </w:p>
  </w:footnote>
  <w:footnote w:type="continuationSeparator" w:id="0">
    <w:p w14:paraId="6BFF312E" w14:textId="77777777" w:rsidR="00A17323" w:rsidRDefault="00A17323" w:rsidP="00A1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210B" w14:textId="77777777" w:rsidR="00A17323" w:rsidRPr="00E255CF" w:rsidRDefault="00A17323" w:rsidP="00A17323">
    <w:pPr>
      <w:pStyle w:val="Header"/>
      <w:rPr>
        <w:rFonts w:ascii="Arial" w:hAnsi="Arial" w:cs="Arial"/>
        <w:b/>
        <w:i/>
      </w:rPr>
    </w:pPr>
    <w:r w:rsidRPr="00E255CF">
      <w:rPr>
        <w:rFonts w:ascii="Arial" w:hAnsi="Arial" w:cs="Arial"/>
        <w:b/>
        <w:i/>
      </w:rPr>
      <w:t>Community</w:t>
    </w:r>
    <w:r w:rsidRPr="00E255CF">
      <w:rPr>
        <w:rFonts w:ascii="Arial" w:hAnsi="Arial" w:cs="Arial"/>
        <w:b/>
        <w:i/>
      </w:rPr>
      <w:tab/>
      <w:t>Respect</w:t>
    </w:r>
    <w:r w:rsidRPr="00E255CF">
      <w:rPr>
        <w:rFonts w:ascii="Arial" w:hAnsi="Arial" w:cs="Arial"/>
        <w:b/>
        <w:i/>
      </w:rPr>
      <w:tab/>
      <w:t>Perseverance</w:t>
    </w:r>
  </w:p>
  <w:p w14:paraId="1B7F83F5" w14:textId="77777777" w:rsidR="00A17323" w:rsidRDefault="00A17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376A"/>
    <w:multiLevelType w:val="hybridMultilevel"/>
    <w:tmpl w:val="348A05AA"/>
    <w:lvl w:ilvl="0" w:tplc="A9581CF2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90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5D"/>
    <w:rsid w:val="003A117B"/>
    <w:rsid w:val="0045755D"/>
    <w:rsid w:val="00A17323"/>
    <w:rsid w:val="00B35DD0"/>
    <w:rsid w:val="00E9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A0A7"/>
  <w15:chartTrackingRefBased/>
  <w15:docId w15:val="{0A4CB834-B991-4BBF-BD7A-5A93839E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23"/>
  </w:style>
  <w:style w:type="paragraph" w:styleId="Footer">
    <w:name w:val="footer"/>
    <w:basedOn w:val="Normal"/>
    <w:link w:val="FooterChar"/>
    <w:uiPriority w:val="99"/>
    <w:unhideWhenUsed/>
    <w:rsid w:val="00A17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23"/>
  </w:style>
  <w:style w:type="paragraph" w:styleId="BalloonText">
    <w:name w:val="Balloon Text"/>
    <w:basedOn w:val="Normal"/>
    <w:link w:val="BalloonTextChar"/>
    <w:uiPriority w:val="99"/>
    <w:semiHidden/>
    <w:unhideWhenUsed/>
    <w:rsid w:val="00A1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3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5DD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Morris</dc:creator>
  <cp:keywords/>
  <dc:description/>
  <cp:lastModifiedBy>Louise Morris</cp:lastModifiedBy>
  <cp:revision>3</cp:revision>
  <dcterms:created xsi:type="dcterms:W3CDTF">2019-11-16T08:30:00Z</dcterms:created>
  <dcterms:modified xsi:type="dcterms:W3CDTF">2023-07-14T09:43:00Z</dcterms:modified>
</cp:coreProperties>
</file>